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Specto Wrocław. Nowa publiczna szkoła na Maślicach powstanie w ekspresowym tempie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początek: sto nowych miejsc w czterech pierwszych klasach szkoły podstawowej, nowocześnie wyposażone sale lekcyjne i świetlica. Fundacja Ogólnopolski Operator Oświaty, dzięki współpracy z Urzędem Miasta Wrocławia nową szkołę przy ul. Lubelskiej uruchomi w ciągu czterech miesięcy. Pierwsi uczniowie zasiądą w ławkach już we wrześniu.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Szkoła Specto na Maślicach powstanie w technologii modułowej. Fundacja Ogólnopolski Operator Oświaty zbudowała w ten sposób we Wrocławiu już siedem przedszkoli. Na zdjęciu przedszkole Marco Polo przy ul. Zatorskiej (fot. fundacja Ogólnopolski Operator Oświaty)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szkoła przy ul. Lubelskiej 95A pomoże uzupełnić sieć publicznych placówek i miejsc dla pierwszoklasistów na szybko rozwijającym się, wrocławskim osiedlu Maślice.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Naszym celem jest zapewnianie dostępu do dobrej oferty edukacyjnej w miejscach, w których są takie potrzeby. Pilnie śledzimy sytuację pod tym kątem w całym kraju i kiedy dowiedzieliśmy się, że na Maślicach jest potrzebna nowa szkoła, złożyliśmy ofertę -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Mateusz Krajewski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 fundacji Ogólnopolski Operator Oświaty. - Z wrocławskim Urzędem Miasta współpracujemy od wielu lat, prowadzimy szkoły i przedszkola, wysoko oceniane przez wrocławian. Cieszymy się, że otwieramy tu kolejną placówkę.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Zwiększanie liczby miejsc w placówkach oświatowych, szczególnie na rozwijających się osiedlach, należy do najważniejszych zadań miasta. A współpraca z inwestorem zewnętrznym jest jednym ze sposobów jego realizacji -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Marcin Miedziński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Departamentu Edukacji UM we Wrocławiu. - Dzięki tej inwestycji zwiększymy ofertę edukacyjną Maślic, odciążając funkcjonujące tam placówki.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organem prowadzącym nie jest samorząd, a fundacja, szkoła będzie publiczna, bezpłatna i włączona do miejskiego systemu rekrutacji. Szkoła Podstawowa Specto, bo tak będzie się nazywać nowa, wrocławska podstawówka, już w pierwszym roku szkolnym przyjmie setkę uczniów do czterech klas. W kolejnych latach będzie „rosła” razem z dziećmi.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pierwszym etapie, od września tego roku, uruchomione będą cztery oddziały szkolne, świetlica, szatnie i węzeł żywieniowy. Do września 2024 szkoła powiększy się dwukrotnie, do ośmiu oddziałów – tłumaczy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Monika Kremser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 spółki Edu-Expert, która realizuje inwestycje Ogólnopolskiego Operatora Oświaty. - Po kolejnych dwóch latach budynek będzie już dwupoziomowy, żeby przyjąć kolejnych uczniów. Prace podzielone są na cztery roczne etapy.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sala lekcyjna wyposażona zostanie zgodnie ze standardem fundacyjnych placówek Operatora w komplety nowoczesnych pomocy naukowych, funkcjonalne meble szkolne oraz ergonomiczne, regulowane krzesła i ławki dla każdego ucznia.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Ekspresowe tempo inwestycji może zaskakiwać, jednak jest całkowicie realne. Budynek nowej szkoły powstanie w technologii modułowej. Błyskawicznej w montażu i z możliwością późniejszej rozbudowy. Fundacja Ogólnopolski Operator Oświaty w samym Wrocławiu od 2012 roku zbudowała i prowadzi już siedem przedszkoli modułowych. Specto przy Lubelskiej będzie pierwszą we Wrocławiu szkołą, powstałą w tej technologii. Koszt pierwszego etapu wyniesie 4 miliony złotych.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miasto dobrych rozwiązań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 dla samorządu, do budowy szkoły Wrocław nie będzie dokładał z miejskiego budżetu. Inwestycję sfinansuje fundacja z własnych środków. Po uruchomieniu szkoła finansowana będzie z subwencji oświatowej. Tak samo, jak już działające w mieście placówki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Szkoła Specto przy Lubelskiej będzie już trzecią szkołą podstawową, prowadzoną we Wrocławiu przez fundację Ogólnopolski Operator Oświaty. Obecnie fundacja prowadzi w mieście dwie podstawówki: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Publiczną Szkołę Podstawową </w:t>
      </w:r>
      <w:r>
        <w:rPr>
          <w:rFonts w:ascii="calibri" w:hAnsi="calibri" w:eastAsia="calibri" w:cs="calibri"/>
          <w:sz w:val="24"/>
          <w:szCs w:val="24"/>
          <w:b/>
        </w:rPr>
        <w:t xml:space="preserve">Leonardo</w:t>
      </w:r>
      <w:r>
        <w:rPr>
          <w:rFonts w:ascii="calibri" w:hAnsi="calibri" w:eastAsia="calibri" w:cs="calibri"/>
          <w:sz w:val="24"/>
          <w:szCs w:val="24"/>
        </w:rPr>
        <w:t xml:space="preserve"> przy ul. Roosevelta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Publiczną Szkołę Podstawową </w:t>
      </w:r>
      <w:r>
        <w:rPr>
          <w:rFonts w:ascii="calibri" w:hAnsi="calibri" w:eastAsia="calibri" w:cs="calibri"/>
          <w:sz w:val="24"/>
          <w:szCs w:val="24"/>
          <w:b/>
        </w:rPr>
        <w:t xml:space="preserve">Marco Polo</w:t>
      </w:r>
      <w:r>
        <w:rPr>
          <w:rFonts w:ascii="calibri" w:hAnsi="calibri" w:eastAsia="calibri" w:cs="calibri"/>
          <w:sz w:val="24"/>
          <w:szCs w:val="24"/>
        </w:rPr>
        <w:t xml:space="preserve"> przy ul. Zatorskiej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 szesnastoma publicznymi przedszkolami, da to razem dziewiętnaście placówek edukacyjnych, jakie fundacja Ogólnopolski Operator Oświaty prowadzi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nie pierwsza placówka oświatowa, jaką we Wrocławiu, w ścisłej współpracy z miastem prowadzić będzie Ogólnopolski Operator Oświaty. Jest to Fundacja z doświadczeniem, znająca wrocławski rynek edukacyjny -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Marcin Miedziński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inwestycjach oświatowych zaufanie i sprawna współpraca z samorządem to klucz do sukcesu. We Wrocławiu mamy jedno i drugie, a to procentuje –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Mateusz Krajewski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Daje możliwość błyskawicznej reakcji na potrzeby rodziców. Nowa szkoła Specto przy ul. Lubelskiej jest tego najlepszym dowodem.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Rekrutacja do nowej szkoły podstawowej Specto rozpocznie się </w:t>
      </w:r>
      <w:r>
        <w:rPr>
          <w:rFonts w:ascii="calibri" w:hAnsi="calibri" w:eastAsia="calibri" w:cs="calibri"/>
          <w:sz w:val="24"/>
          <w:szCs w:val="24"/>
          <w:b/>
        </w:rPr>
        <w:t xml:space="preserve">już 26 maja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Prowadzona będzie elektronicznie, w ramach </w:t>
      </w:r>
      <w:r>
        <w:rPr>
          <w:rFonts w:ascii="calibri" w:hAnsi="calibri" w:eastAsia="calibri" w:cs="calibri"/>
          <w:sz w:val="24"/>
          <w:szCs w:val="24"/>
          <w:b/>
        </w:rPr>
        <w:t xml:space="preserve">II etapu rekrutacji w systemie miejskim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Informacje o postępie prac, pełnej ofercie edukacyjnej, kadrze pedagogicznej i rekrutacji znaleźć będzie można na uruchomionej już stronie internetowej placówki: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www.specto-wroclaw.operator.edu.pl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21 lat wspiera samorządy w realizacji zadań i projektów oświatowych. Fundacja jest organizacją pożytku publicznego. Prowadzi bezpłatne przedszkola i szkoły w całej Polsce. W 63 placówkach, prowadzonych obecnie przez fundację uczy się ponad 7600 dzieci.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Ogólnopolski Operator Oświaty, dział komunikacji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b.dwornik@operator.edu.pl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+48 533 978 513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2022 możesz wesprzeć projekty fundacji Ogólnopolski Operator Oświaty: uruchomienie </w:t>
      </w:r>
      <w:r>
        <w:rPr>
          <w:rFonts w:ascii="calibri" w:hAnsi="calibri" w:eastAsia="calibri" w:cs="calibri"/>
          <w:sz w:val="24"/>
          <w:szCs w:val="24"/>
          <w:b/>
        </w:rPr>
        <w:t xml:space="preserve">Wirtualnej Poradni Pedagogicznej</w:t>
      </w:r>
      <w:r>
        <w:rPr>
          <w:rFonts w:ascii="calibri" w:hAnsi="calibri" w:eastAsia="calibri" w:cs="calibri"/>
          <w:sz w:val="24"/>
          <w:szCs w:val="24"/>
        </w:rPr>
        <w:t xml:space="preserve"> oraz program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. Fundacja pod adresem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obu projektów i przekazania na ich wsparcie 1,5% podatku. Przez fundacyjną stronę można bezpłatnie rozliczyć się online przez internet, pobrać darmową aplikację do rozliczeń, albo wypełnić i wydrukować aktywne druki formularzy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Twój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pecto-wroclaw.operator.edu.pl" TargetMode="External"/><Relationship Id="rId9" Type="http://schemas.openxmlformats.org/officeDocument/2006/relationships/hyperlink" Target="http://operator.biuroprasowe.pl/word/?hash=cbf12c554abd7cb0ec04a5d15716e83d&amp;id=200856&amp;typ=eprmailto:b.dwornik@operator.edu.pl" TargetMode="External"/><Relationship Id="rId10" Type="http://schemas.openxmlformats.org/officeDocument/2006/relationships/hyperlink" Target="https://operator.edu.pl/pl/1-5-procent-podatku-pit/" TargetMode="External"/><Relationship Id="rId11" Type="http://schemas.openxmlformats.org/officeDocument/2006/relationships/hyperlink" Target="https://operator.edu.pl/pl/1-5-procent-podatku-pit/formularz-pit-28-za-rok-2022-do-zlozenia-w-roku-2023/" TargetMode="External"/><Relationship Id="rId12" Type="http://schemas.openxmlformats.org/officeDocument/2006/relationships/hyperlink" Target="https://operator.edu.pl/pl/formularz-pit-36-za-rok-2022-do-zlozenia-w-roku-2023/" TargetMode="External"/><Relationship Id="rId13" Type="http://schemas.openxmlformats.org/officeDocument/2006/relationships/hyperlink" Target="https://operator.edu.pl/pl/1-5-procent-podatku-pit/formularz-pit-36l-za-rok-2022-do-zlozenia-w-roku-2023/" TargetMode="External"/><Relationship Id="rId14" Type="http://schemas.openxmlformats.org/officeDocument/2006/relationships/hyperlink" Target="https://operator.edu.pl/pl/1-5-procent-podatku-pit/formularz-pit-37-za-rok-2022-do-zlozenia-w-roku-2023/" TargetMode="External"/><Relationship Id="rId15" Type="http://schemas.openxmlformats.org/officeDocument/2006/relationships/hyperlink" Target="https://operator.edu.pl/pl/1-5-procent-podatku-pit/formularz-pit-38-za-rok-2022-do-zlozenia-w-roku-2023/" TargetMode="External"/><Relationship Id="rId16" Type="http://schemas.openxmlformats.org/officeDocument/2006/relationships/hyperlink" Target="https://operator.edu.pl/pl/1-5-procent-podatku-pit/formularz-pit-39-za-rok-2022-do-zlozenia-w-roku-2023/" TargetMode="External"/><Relationship Id="rId17" Type="http://schemas.openxmlformats.org/officeDocument/2006/relationships/hyperlink" Target="https://operator.edu.pl/pl/formularz-pit-op-za-rok-2022-do-zlozenia-w-roku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2026-01-22T10:37:06+01:00</dcterms:created>
  <dcterms:modified xsi:type="dcterms:W3CDTF">2026-01-22T10:37:06+01:00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