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Cześć, Milusie! Nowe, bezpłatne przedszkole w Rokietnicy już otwarte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Przedszkole Milusie przy ulicy Miłej 1 w Rokietnicy niedaleko Poznania to aż 125 nowych miejsc przedszkolnych w 5 grupach. Jest to już drugie przedszkole prowadzone przez fundację Ogólnopolski Operator Oświaty w gminie.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Dokładnie </w:t>
      </w:r>
      <w:r>
        <w:rPr>
          <w:rFonts w:ascii="calibri" w:hAnsi="calibri" w:eastAsia="calibri" w:cs="calibri"/>
          <w:sz w:val="24"/>
          <w:szCs w:val="24"/>
        </w:rPr>
        <w:t xml:space="preserve">27 września o godzinie 9.00 rano fundacja Ogólnopolski Operator Oświaty oficjalnie i uroczyście otworzy</w:t>
      </w:r>
      <w:r>
        <w:rPr>
          <w:rFonts w:ascii="calibri" w:hAnsi="calibri" w:eastAsia="calibri" w:cs="calibri"/>
          <w:sz w:val="24"/>
          <w:szCs w:val="24"/>
        </w:rPr>
        <w:t xml:space="preserve">ła</w:t>
      </w:r>
      <w:r>
        <w:rPr>
          <w:rFonts w:ascii="calibri" w:hAnsi="calibri" w:eastAsia="calibri" w:cs="calibri"/>
          <w:sz w:val="24"/>
          <w:szCs w:val="24"/>
        </w:rPr>
        <w:t xml:space="preserve"> nowe, bezpłatne, publiczne przedszkole w Rokietnicy niedaleko Poznania.</w:t>
      </w:r>
    </w:p>
    <w:p>
      <w:pPr>
        <w:jc w:val="center"/>
      </w:pPr>
      <w:r>
        <w:pict>
          <v:shape type="#_x0000_t75" style="width:900px; height:60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Dzięki współpracy z Urzędem Gminy mogliśmy szybko zareagować na sygnał</w:t>
      </w:r>
      <w:r>
        <w:rPr>
          <w:rFonts w:ascii="calibri" w:hAnsi="calibri" w:eastAsia="calibri" w:cs="calibri"/>
          <w:sz w:val="24"/>
          <w:szCs w:val="24"/>
        </w:rPr>
        <w:t xml:space="preserve">y</w:t>
      </w:r>
      <w:r>
        <w:rPr>
          <w:rFonts w:ascii="calibri" w:hAnsi="calibri" w:eastAsia="calibri" w:cs="calibri"/>
          <w:sz w:val="24"/>
          <w:szCs w:val="24"/>
        </w:rPr>
        <w:t xml:space="preserve"> o rosnących potrzebach powiększenia bazy miejsc przedszkolnych na terenie Rokietnicy – </w:t>
      </w:r>
      <w:r>
        <w:rPr>
          <w:rFonts w:ascii="calibri" w:hAnsi="calibri" w:eastAsia="calibri" w:cs="calibri"/>
          <w:sz w:val="24"/>
          <w:szCs w:val="24"/>
        </w:rPr>
        <w:t xml:space="preserve">tłumaczy </w:t>
      </w:r>
      <w:r>
        <w:rPr>
          <w:rFonts w:ascii="calibri" w:hAnsi="calibri" w:eastAsia="calibri" w:cs="calibri"/>
          <w:sz w:val="24"/>
          <w:szCs w:val="24"/>
          <w:b/>
        </w:rPr>
        <w:t xml:space="preserve">Mateusz Krajewski</w:t>
      </w:r>
      <w:r>
        <w:rPr>
          <w:rFonts w:ascii="calibri" w:hAnsi="calibri" w:eastAsia="calibri" w:cs="calibri"/>
          <w:sz w:val="24"/>
          <w:szCs w:val="24"/>
        </w:rPr>
        <w:t xml:space="preserve">, prezes fundacji Ogólnopolski Operator Oświaty. - Jesteśmy dumni, że tak szybko udało się wszystko przeprowadzić i cieszymy się, że </w:t>
      </w:r>
      <w:r>
        <w:rPr>
          <w:rFonts w:ascii="calibri" w:hAnsi="calibri" w:eastAsia="calibri" w:cs="calibri"/>
          <w:sz w:val="24"/>
          <w:szCs w:val="24"/>
        </w:rPr>
        <w:t xml:space="preserve">od września dzieci mogą już uczyć się w nowej placówce.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nowocześnie zaadaptowanym, piętrowym budynku przedszkola każda z grup ma do dyspozycji jasną, słoneczną i przestronną salę do zajęć i zabaw. Sale wyposażone są w nowe zabawki, nowoczesne pomoce dydaktyczne i kąciki zainteresowań. Każda grupa ma też do dyspozycji własną łazienkę.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zajęć zgodnych z podstawą programową, która w Milusiach realizowana jest z naciskiem na: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rozwój samodzielności i kompetencji społecznych dzieci,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naukę współdziałania w grupie,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wspólne osiąganie wyznaczonych celów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dzieci mogą </w:t>
      </w:r>
      <w:r>
        <w:rPr>
          <w:rFonts w:ascii="calibri" w:hAnsi="calibri" w:eastAsia="calibri" w:cs="calibri"/>
          <w:sz w:val="24"/>
          <w:szCs w:val="24"/>
          <w:b/>
        </w:rPr>
        <w:t xml:space="preserve">bezpłatnie</w:t>
      </w:r>
      <w:r>
        <w:rPr>
          <w:rFonts w:ascii="calibri" w:hAnsi="calibri" w:eastAsia="calibri" w:cs="calibri"/>
          <w:sz w:val="24"/>
          <w:szCs w:val="24"/>
        </w:rPr>
        <w:t xml:space="preserve"> uczyć się języka angielskiego i rytmiki. Mają również zapewnioną opiekę psychologa dziecięcego i logopedy. W przedszkolu </w:t>
      </w:r>
      <w:r>
        <w:rPr>
          <w:rFonts w:ascii="calibri" w:hAnsi="calibri" w:eastAsia="calibri" w:cs="calibri"/>
          <w:sz w:val="24"/>
          <w:szCs w:val="24"/>
        </w:rPr>
        <w:t xml:space="preserve">dostępne są również</w:t>
      </w:r>
      <w:r>
        <w:rPr>
          <w:rFonts w:ascii="calibri" w:hAnsi="calibri" w:eastAsia="calibri" w:cs="calibri"/>
          <w:sz w:val="24"/>
          <w:szCs w:val="24"/>
        </w:rPr>
        <w:t xml:space="preserve"> zajęcia dodatkowe. Takie jak nauka tańca czy sztuki walki.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Milusie w Rokietnicy są czynne </w:t>
      </w:r>
      <w:r>
        <w:rPr>
          <w:rFonts w:ascii="calibri" w:hAnsi="calibri" w:eastAsia="calibri" w:cs="calibri"/>
          <w:sz w:val="24"/>
          <w:szCs w:val="24"/>
        </w:rPr>
        <w:t xml:space="preserve">od godziny 6.30 do 17.30. Choć organem prowadzącym jest fundacja Ogólnopolski Operator Oświaty, przedszkole </w:t>
      </w:r>
      <w:r>
        <w:rPr>
          <w:rFonts w:ascii="calibri" w:hAnsi="calibri" w:eastAsia="calibri" w:cs="calibri"/>
          <w:sz w:val="24"/>
          <w:szCs w:val="24"/>
          <w:b/>
        </w:rPr>
        <w:t xml:space="preserve">nie pobiera czesnego</w:t>
      </w:r>
      <w:r>
        <w:rPr>
          <w:rFonts w:ascii="calibri" w:hAnsi="calibri" w:eastAsia="calibri" w:cs="calibri"/>
          <w:sz w:val="24"/>
          <w:szCs w:val="24"/>
        </w:rPr>
        <w:t xml:space="preserve">. Jest placówką publiczną i działa na identycznych zasadach, jak pozostałe przedszkola prowadzone przez samorząd.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9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i zdjęcia z przedszkola Milusie można znaleźć: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Facebooku: https://www.facebook.com/Publiczne-przedszkole-Milusie-w-Rokietnicy-109178985133882/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stronie internetowej: https://milusie-rokietnica.operator.edu.pl/oferta/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przedszkole w Rokietnicy jest jednym z kilku projektów powiększających bazę edukacyjną, jakie fundacja Ogólnopolski Operator Oświaty realizuje w aglomeracji poznańskiej. W nowym roku szkolnym dwa nowe oddziały - 50 dodatkowych miejsc - uruchomiło przedszkole Familijne Ranczo na terenie Kiekrza. Więcej dzieci od września przyjąć może też przedszkole Leonardo przy ul. Druskienickiej w Poznaniu. Tu, oprócz dodatkowych miejsc przedszkolnych, działa również nowa sala sensoryczna i nowe gabinety pedagoga, psychologa i logopedy.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Ogólnopolski Operator Oświaty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od ponad 20 lat wspiera samorządy w realizacji zadań i projektów oświatowych. Fundacja jest organizacją pożytku publicznego. Prowadzi bezpłatne przedszkola i szkoły w całej Polsce. 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63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placówkach, prowadzonych obecnie przez fundację uczy się ponad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7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000 dzieci.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Rozliczając PIT za rok 2022 można wesprzeć projekty realizowane przez fundację Ogólnopolski Operator Oświaty: uruchomienie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Wirtualnej Poradni Pedagogicznej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oraz program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Logopeda w każdej szkole i przedszkolu</w:t>
      </w:r>
      <w:r>
        <w:rPr>
          <w:rFonts w:ascii="calibri" w:hAnsi="calibri" w:eastAsia="calibri" w:cs="calibri"/>
          <w:sz w:val="24"/>
          <w:szCs w:val="24"/>
        </w:rPr>
        <w:t xml:space="preserve">. Fundacja pod adresem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https://operator.edu.pl/pl/1-5-procent-podatku-pit/</w:t>
        </w:r>
      </w:hyperlink>
      <w:r>
        <w:rPr>
          <w:rFonts w:ascii="calibri" w:hAnsi="calibri" w:eastAsia="calibri" w:cs="calibri"/>
          <w:sz w:val="24"/>
          <w:szCs w:val="24"/>
        </w:rPr>
        <w:t xml:space="preserve"> uruchomiła stronę informacyjną na temat obu projektów i przekazania na ich wsparcie 1,5% podatku. Przez fundacyjną stronę można bezpłatnie rozliczyć się online przez internet, pobrać darmową aplikację do rozliczeń, albo wypełnić i wydrukować aktywne druki formularzy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PIT 28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•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PIT 36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•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PIT 36L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•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PIT 37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•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PIT 38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•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PIT 39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•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PIT OP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Projekty fundacji Ogólnopolski Operator Oświaty można wesprzeć również rozliczając się na platformie Twoj e-PIT oraz w każdej innej formie. Wystarczy w rozliczeniu wskazać </w:t>
      </w:r>
      <w:r>
        <w:rPr>
          <w:rFonts w:ascii="calibri" w:hAnsi="calibri" w:eastAsia="calibri" w:cs="calibri"/>
          <w:sz w:val="24"/>
          <w:szCs w:val="24"/>
          <w:b/>
        </w:rPr>
        <w:t xml:space="preserve">KRS 00000 44866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hyperlink" Target="https://operator.edu.pl/pl/1-5-procent-podatku-pit/" TargetMode="External"/><Relationship Id="rId11" Type="http://schemas.openxmlformats.org/officeDocument/2006/relationships/hyperlink" Target="https://operator.edu.pl/pl/1-5-procent-podatku-pit/formularz-pit-28-za-rok-2022-do-zlozenia-w-roku-2023/" TargetMode="External"/><Relationship Id="rId12" Type="http://schemas.openxmlformats.org/officeDocument/2006/relationships/hyperlink" Target="https://operator.edu.pl/pl/formularz-pit-36-za-rok-2022-do-zlozenia-w-roku-2023/" TargetMode="External"/><Relationship Id="rId13" Type="http://schemas.openxmlformats.org/officeDocument/2006/relationships/hyperlink" Target="https://operator.edu.pl/pl/1-5-procent-podatku-pit/formularz-pit-36l-za-rok-2022-do-zlozenia-w-roku-2023/" TargetMode="External"/><Relationship Id="rId14" Type="http://schemas.openxmlformats.org/officeDocument/2006/relationships/hyperlink" Target="https://operator.edu.pl/pl/1-5-procent-podatku-pit/formularz-pit-37-za-rok-2022-do-zlozenia-w-roku-2023/" TargetMode="External"/><Relationship Id="rId15" Type="http://schemas.openxmlformats.org/officeDocument/2006/relationships/hyperlink" Target="https://operator.edu.pl/pl/1-5-procent-podatku-pit/formularz-pit-38-za-rok-2022-do-zlozenia-w-roku-2023/" TargetMode="External"/><Relationship Id="rId16" Type="http://schemas.openxmlformats.org/officeDocument/2006/relationships/hyperlink" Target="https://operator.edu.pl/pl/1-5-procent-podatku-pit/formularz-pit-39-za-rok-2022-do-zlozenia-w-roku-2023/" TargetMode="External"/><Relationship Id="rId17" Type="http://schemas.openxmlformats.org/officeDocument/2006/relationships/hyperlink" Target="https://operator.edu.pl/pl/formularz-pit-op-za-rok-2022-do-zlozenia-w-roku-2023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2026-09-02T10:30:32+02:00</dcterms:created>
  <dcterms:modified xsi:type="dcterms:W3CDTF">2026-09-02T10:30:32+02:00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