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Uczniowie z Poznania nagrali teledysk. TAKIEJ szkoły oczekują od dorosłych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Jest w Polsce taka szkoła, o której chce się śpiewać piosenki. I to jakie piosenki! Profesjonalnie nagrane, z dynamicznie wyreżyserowanym i zagranym teledyskiem, a przede wszystkim z ważnym przesłaniem.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„Dzieci Celestyna” to muzyczna kartka, wysłana w świat internetu przez uczniów klasy 6a z poznańskiej, publicznej </w:t>
      </w:r>
      <w:r>
        <w:rPr>
          <w:rFonts w:ascii="calibri" w:hAnsi="calibri" w:eastAsia="calibri" w:cs="calibri"/>
          <w:sz w:val="24"/>
          <w:szCs w:val="24"/>
          <w:b/>
        </w:rPr>
        <w:t xml:space="preserve">szkoły podstawowej Cogito</w:t>
      </w:r>
      <w:r>
        <w:rPr>
          <w:rFonts w:ascii="calibri" w:hAnsi="calibri" w:eastAsia="calibri" w:cs="calibri"/>
          <w:sz w:val="24"/>
          <w:szCs w:val="24"/>
        </w:rPr>
        <w:t xml:space="preserve">. Wyśpiewali w niej, co w nauce, szkole powinno być najważniejsze, żeby do szkoły chodziły z przyjemnością, a nauka sprawiała im radość.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Argumentów młodym muzykom nie brakuje: „otwórzcie dzieciom usta”, „precz z podręcznikami”, „wpuśćcie do klasy słońce”, „sam chcę zrywać wiśnie z drzewa”, „pytania są ważniejsze niż odpowiedzi”. Chcą też możliwości bezpiecznego popełniania błędów, wyciąganiu nauki i wniosków z ich naprawiania przy wsparciu i zrozumieniu nauczycieli i rodziców.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Oczekują szacunku, równości, otwartości na ich potrzeby i ciekawość poznawania świata. I robią to w niezwykle przekonujący sposób.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Teledysk można zobaczyć na Facebooku i Youtube:</w:t>
      </w:r>
    </w:p>
    <w:p>
      <w:r>
        <w:rPr>
          <w:rFonts w:ascii="calibri" w:hAnsi="calibri" w:eastAsia="calibri" w:cs="calibri"/>
          <w:sz w:val="24"/>
          <w:szCs w:val="24"/>
        </w:rPr>
        <w:t xml:space="preserve"> https://www.facebook.com/watch/?v=230924709755304 https://youtu.be/miq7jhS0fBM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Profesjonalne Dzieci Celestyna z Cogito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Teledysk, który właśnie miał internetową premierę na szkolnym koncie na Facebooku, to inicjatywa uczniów oraz trójki rodziców: Moniki Urbaniak, Iwony Wesołowskiej i Moniki Ulańskiej. Słowa pomogła napisać pani Iwona, wykorzystując motyw dzieła Célestina Freineta „Gawędy Mateusza”. Dekoracje i scenografię w postaci kolorowych transparentów dzieciom pomagały przygotować mamy, wspierane przez nauczycielkę Monikę Marczyk-Żabińską.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Uczniowie nagrali piosenkę w profesjonalnym studio, zdjęcia do teledysku kręcili sami na terenie szkoły oraz poznańskiej Cytadeli. Nagrania i montaż trwały kilka dni, a dla uczniów – jak sami podkreślają – była to wspaniała przygoda i nowe doświadczenie. Całość przedsięwzięcia sfinansowana została przez rodziców.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Bo Cogiciakom się chce!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 na szkołę, która wspiera dzieci w rozwijaniu kompetencji, pasji i charakteru, pozwala samodzielnie myśleć i dostrzega indywidualność dziecka, to podstawy filozofii znanego, francuskiego pedagoga Célestina Freineta.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Poznańska SP Cogito, prowadzona przez fundację Ogólnopolski Operator Oświaty, pracuje od lat właśnie w takim modelu i zbiera owoce otwartego podejścia do edukacji. Wyjątkowa atmosfera, nowatorskie i ciekawe metody dydaktyczne i dbanie o faktyczne potrzeby dzieci przekładają się na popularność szkoły wśród uczniów i rodziców, doskonałe wyniki edukacyjne (egzamin ósmoklasisty uczniowie Cogito napisali statystycznie o 7 punktów lepiej niż średnia dla Poznania!), a przede wszystkim to, że szkołę można lubić.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Czuję radość i wzruszenie, że pedagogiczne idee Freineta idą w świat. To piękne doświadczenie i szczęście współpracować z takimi rodzicami i nauczycielkami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podkreśla z dumą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Marzena Kędra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Publicznej Szkoły Podstawowej Cogito w Poznaniu. - To również duma, że mamy w szkole kreatywne Cogiciaki, które zawsze są gotowe do działania.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Tu, w Cogito, dzieciom się zawsze chce!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 temat szkoły podstawowej Cogito i jej freinetowskiego podejścia do wychowania i nauki znaleźć można na: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stronie internetowej: https://spcogito-poznan.operator.edu.pl/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Facebooku: https://www.facebook.com/cogitopoznan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22 lat wspiera samorządy w realizacji zadań i projektów oświatowych. Fundacja jest organizacją pożytku publicznego. Prowadzi bezpłatne przedszkola i szkoły w całej Polsce. W 63 placówkach, prowadzonych obecnie przez fundację uczy się ponad 7600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 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Marzena Kędra, </w:t>
      </w:r>
      <w:r>
        <w:rPr>
          <w:rFonts w:ascii="calibri" w:hAnsi="calibri" w:eastAsia="calibri" w:cs="calibri"/>
          <w:sz w:val="24"/>
          <w:szCs w:val="24"/>
        </w:rPr>
        <w:t xml:space="preserve">dyrektor Publicznej Szkoły Podstawowej Cogito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m.kedra@operator.edu.pl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+48 533 335 346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://operator.biuroprasowe.pl/word/?hash=9fc4cac70b848e241796f3d2e59315da&amp;id=201621&amp;typ=eprmailto:m.kedra@operator.edu.pl" TargetMode="External"/><Relationship Id="rId11" Type="http://schemas.openxmlformats.org/officeDocument/2006/relationships/hyperlink" Target="http://operator.biuroprasowe.pl/word/?hash=9fc4cac70b848e241796f3d2e59315da&amp;id=201621&amp;typ=eprmailto:b.dwornik@operator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2026-04-21T15:38:53+02:00</dcterms:created>
  <dcterms:modified xsi:type="dcterms:W3CDTF">2026-04-21T15:38:53+02:00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