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Taki tydzień, że OOO! Odwracają Black Friday, żeby pomóc dzieciom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dniach 22-29 listopada 2024 roku możesz wziąć udział w wyjątkowej inicjatywie, która odmienia Black Friday na lepsze. „Taki tydzień, że OOO!” to akcja charytatywna, która wspiera przedszkolnych i szkolnych psychologów.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3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w dniach 22-29 listopada 2024 roku możesz wziąć udział w wyjątkowej inicjatywie, która odmienia Black Friday na lepsze. „Taki tydzień, że OOO!” to akcja charytatywna, która wspiera przedszkolnych i szkolnych psychologów w 69 placówkach w całej Polsce. Organizowana przez fundację Ogólnopolski Operator Oświaty, przy współpracy z Learnetic Polska, łączy szczytny cel z technologią.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Wrześniowy raport Najwyższej Izby Kontroli ujawnia niepokojące dane: liczba dzieci potrzebujących wsparcia psychologicznego wzrosła o 50% w ciągu ostatnich trzech lat. Wśród nastolatków wzrost wyniósł aż 68%! Tymczasem na wizytę w poradni psychologicznej czeka się nawet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edukacyjna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, która prowadzi bezpłatne szkoły i przedszkola w siedmiu województwach dba o to, aby dzieci i nastolatkowie mieli wsparcie w miejscu, gdzie spędzają większość czasu – w szkołach i przedszkolach. Aby jednak mogło ono być skuteczne, konieczne jest odpowiednie wyposażenie gabinetów psychologicznych.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Psychologowie, pracujący w naszych placówkach podkreślają, że najważniejszym obszarem, którym trzeba się umiejętnie zaopiekować już od najmłodszego wieku, są dziecięce emocje –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Barbara Wiśniewska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koordynatorka projektu Taki Tydzień, że OOO! fundacji Ogólnopolski Operator Oświaty. – Dlatego chcemy doposażyć ich gabinety w pomoce do zajęć i terapii właśnie z tego obszaru.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Odwrócony Black Friday z Learnetic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22 listopada rusza więc kolejna edycja charytatywnej akcji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Potrwa aż do Czarnego Piątku, czyli Black Friday, który w tym roku przypada 29 listopada. Na czym polega? To proste.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Przez tydzień nasi partnerzy, zamiast obniżać ceny produktów, przekazują procent od ich sprzedaży na ważny cel – 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Barbara Wiśniewska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Dzięki temu gorący czas zakupów nabiera głębszego znaczenia i dodatkowego wymiaru.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partnerem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firma Learnetic Polska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learn:bit Arcade</w:t>
      </w:r>
      <w:r>
        <w:rPr>
          <w:rFonts w:ascii="calibri" w:hAnsi="calibri" w:eastAsia="calibri" w:cs="calibri"/>
          <w:sz w:val="24"/>
          <w:szCs w:val="24"/>
        </w:rPr>
        <w:t xml:space="preserve">, zestaw do nauki programowania w Pythonie. 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20% ceny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każdego sprzedanego w dniach 22-29 listopada zestawu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learn:bit Arcade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zostanie przekazane na zakup pomocy do realizacji zajęć i terapii z dziećmi.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https://operator.edu.pl/pl/taki-tydzien-ze-ooo/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Programowanie i pomaganie. Połączenie doskonałe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Charytatywny zestaw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Learnetic Polska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składa się z interaktywnego kursu, płytki rozszerzającej i mikrokontrolera. Ten zestaw edukacyjny dedykowany jest dzieciom od 12 lat, nauczycielom, a także rodzicom, którzy chcą wspierać rozwój kompetencji informatycznych swoich dzieci. Pozwala tworzyć, programować i od razu testować własne projekty w świecie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naukę programowania nigdy nie jest za wcześnie, ani za późno. W pudełku learn:bit Arcade znajduje się wszystko, co potrzebne, aby rozpocząć edukacyjną przygodę. Kurs skonstruowany jest tak, aby wprowadzić w ten temat każdego! A dzięki akcji „Taki tydzień, że OOO!” inwestycja w rozwój umiejętności programistycznych wiąże się z robieniem czegoś dobrego także dla innych! 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Jacek Świątek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marketingu Learnetic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potrwa od 22 do 29 listopada. Więcej informacji można znaleźć na stronie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https://operator.edu.pl/pl/taki-tydzien-ze-ooo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Fundacja jest organizacją pożytku publicznego. Prowadzi bezpłatne przedszkola i szkoły w całej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69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9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 i młodzieży. Fundacja OOO realizuje również ogólnopolskie projekty edukacyjne, społeczne i rozwojowe: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Założona w 2010 roku gdańska firma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Learnetic SA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lider w tworzeniu i wdrażaniu innowacyjnych rozwiązań edukacyjnych. Dzięki inkluzywnemu podejściu – które przyświeca wszystkim naszym działaniom – technologie stworzone przez naszych specjalistów zdobyły uznanie w Polsce i w 50 innych krajach. Z naszych programów, platform i narzędzi korzystają szkoły, samorządy, instytucje i placówki edukacyjne, wydawcy edukacyjni oraz ministerstwa edukacji.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operator.edu.pl/pl/taki-tydzien-ze-ooo/" TargetMode="External"/><Relationship Id="rId10" Type="http://schemas.openxmlformats.org/officeDocument/2006/relationships/hyperlink" Target="https://operator.edu.pl/pl/taki-tydzien-ze-ooo?swcfpc=1" TargetMode="External"/><Relationship Id="rId11" Type="http://schemas.openxmlformats.org/officeDocument/2006/relationships/hyperlink" Target="https://operator.edu.pl/pl/poradnia/?swcfpc=1" TargetMode="External"/><Relationship Id="rId12" Type="http://schemas.openxmlformats.org/officeDocument/2006/relationships/hyperlink" Target="https://operator.edu.pl/pl/logopeda-w-kazdej-szkole-i-przedszkolu/?swcfpc=1" TargetMode="External"/><Relationship Id="rId13" Type="http://schemas.openxmlformats.org/officeDocument/2006/relationships/hyperlink" Target="https://operator.edu.pl/pl/laboooratorium-tworz-z-nami-innowacje/?swcfpc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2026-10-13T23:27:31+02:00</dcterms:created>
  <dcterms:modified xsi:type="dcterms:W3CDTF">2026-10-13T23:27:31+02:00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